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C2" w:rsidRDefault="007C40C2" w:rsidP="007C40C2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>Naboso do Houslí</w:t>
      </w:r>
    </w:p>
    <w:p w:rsidR="007C40C2" w:rsidRDefault="007C40C2" w:rsidP="007C40C2">
      <w:pPr>
        <w:pStyle w:val="Odstavecseseznamem"/>
        <w:numPr>
          <w:ilvl w:val="0"/>
          <w:numId w:val="1"/>
        </w:numPr>
        <w:jc w:val="center"/>
      </w:pPr>
      <w:r>
        <w:t xml:space="preserve">Podzimní procházka centrem Prahy „Dlabu na sociální tabu“ </w:t>
      </w:r>
      <w:proofErr w:type="gramStart"/>
      <w:r>
        <w:t>vč.  návštěvy</w:t>
      </w:r>
      <w:proofErr w:type="gramEnd"/>
      <w:r>
        <w:t xml:space="preserve"> prodejny bosé obuvi;</w:t>
      </w:r>
    </w:p>
    <w:p w:rsidR="007C40C2" w:rsidRPr="00883245" w:rsidRDefault="007C40C2" w:rsidP="007C40C2">
      <w:pPr>
        <w:pStyle w:val="Odstavecseseznamem"/>
        <w:numPr>
          <w:ilvl w:val="0"/>
          <w:numId w:val="1"/>
        </w:numPr>
        <w:jc w:val="center"/>
      </w:pPr>
      <w:r>
        <w:t>Výlet v šustivém listí Divokou Šárkou, uzavření sezóny houslovým klíčem v zázračné studánce.</w:t>
      </w:r>
    </w:p>
    <w:p w:rsidR="007C40C2" w:rsidRDefault="007C40C2" w:rsidP="007C40C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</w:t>
      </w:r>
      <w:r w:rsidRPr="009335D4">
        <w:rPr>
          <w:i/>
          <w:sz w:val="28"/>
          <w:szCs w:val="28"/>
        </w:rPr>
        <w:t>ropozice pro veřejnost</w:t>
      </w:r>
      <w:r>
        <w:rPr>
          <w:i/>
          <w:sz w:val="28"/>
          <w:szCs w:val="28"/>
        </w:rPr>
        <w:t>.</w:t>
      </w:r>
    </w:p>
    <w:p w:rsidR="007C40C2" w:rsidRDefault="007C40C2" w:rsidP="002B1C0B">
      <w:pPr>
        <w:rPr>
          <w:i/>
          <w:sz w:val="28"/>
          <w:szCs w:val="28"/>
        </w:rPr>
      </w:pPr>
    </w:p>
    <w:p w:rsidR="007C40C2" w:rsidRDefault="002B1C0B" w:rsidP="007C40C2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4705350" cy="3529013"/>
            <wp:effectExtent l="19050" t="0" r="0" b="0"/>
            <wp:docPr id="6" name="obrázek 6" descr="C:\Users\User\Desktop\Naboso do Housl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Naboso do Houslí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991" cy="353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0C2" w:rsidRPr="009335D4" w:rsidRDefault="007C40C2" w:rsidP="007C40C2">
      <w:pPr>
        <w:jc w:val="center"/>
        <w:rPr>
          <w:i/>
          <w:sz w:val="28"/>
          <w:szCs w:val="28"/>
        </w:rPr>
      </w:pPr>
    </w:p>
    <w:p w:rsidR="007C40C2" w:rsidRDefault="007C40C2" w:rsidP="007C40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A) </w:t>
      </w:r>
      <w:r w:rsidRPr="00D25397">
        <w:rPr>
          <w:b/>
          <w:sz w:val="28"/>
          <w:szCs w:val="28"/>
          <w:highlight w:val="yellow"/>
        </w:rPr>
        <w:t>ÚVOD</w:t>
      </w:r>
    </w:p>
    <w:p w:rsidR="007C40C2" w:rsidRPr="00D25397" w:rsidRDefault="007C40C2" w:rsidP="007C40C2">
      <w:pPr>
        <w:jc w:val="both"/>
        <w:rPr>
          <w:b/>
          <w:sz w:val="28"/>
          <w:szCs w:val="28"/>
        </w:rPr>
      </w:pPr>
    </w:p>
    <w:p w:rsidR="007C40C2" w:rsidRPr="006E5A32" w:rsidRDefault="007C40C2" w:rsidP="007C40C2">
      <w:pPr>
        <w:jc w:val="both"/>
        <w:rPr>
          <w:i/>
          <w:sz w:val="28"/>
          <w:szCs w:val="28"/>
        </w:rPr>
      </w:pPr>
      <w:proofErr w:type="gramStart"/>
      <w:r w:rsidRPr="006E5A32">
        <w:rPr>
          <w:i/>
          <w:sz w:val="28"/>
          <w:szCs w:val="28"/>
        </w:rPr>
        <w:t xml:space="preserve">Odložte </w:t>
      </w:r>
      <w:r>
        <w:rPr>
          <w:i/>
          <w:sz w:val="28"/>
          <w:szCs w:val="28"/>
        </w:rPr>
        <w:t xml:space="preserve"> </w:t>
      </w:r>
      <w:r w:rsidRPr="006E5A32">
        <w:rPr>
          <w:i/>
          <w:sz w:val="28"/>
          <w:szCs w:val="28"/>
        </w:rPr>
        <w:t>své</w:t>
      </w:r>
      <w:proofErr w:type="gramEnd"/>
      <w:r w:rsidRPr="006E5A32">
        <w:rPr>
          <w:i/>
          <w:sz w:val="28"/>
          <w:szCs w:val="28"/>
        </w:rPr>
        <w:t xml:space="preserve"> nepřirozené a zdravotně závadné boty a s nimi i stud. </w:t>
      </w:r>
      <w:r w:rsidRPr="006E5A32">
        <w:rPr>
          <w:i/>
          <w:sz w:val="28"/>
          <w:szCs w:val="28"/>
          <w:u w:val="single"/>
        </w:rPr>
        <w:t>Vyzkoušejte novou formu zdravé, pohodové a zajímavé turistiky – turistiku naboso</w:t>
      </w:r>
      <w:r w:rsidRPr="006E5A32">
        <w:rPr>
          <w:i/>
          <w:sz w:val="28"/>
          <w:szCs w:val="28"/>
        </w:rPr>
        <w:t xml:space="preserve"> a využijte k ní své nohy, 6 milionů let vyvíjené mistrovské dílo evoluce. Odnesete si mnoho poznatků a zážitků … a boty v ruce.</w:t>
      </w:r>
    </w:p>
    <w:p w:rsidR="007C40C2" w:rsidRPr="00613127" w:rsidRDefault="007C40C2" w:rsidP="007C40C2">
      <w:pPr>
        <w:jc w:val="both"/>
        <w:rPr>
          <w:sz w:val="28"/>
          <w:szCs w:val="28"/>
        </w:rPr>
      </w:pPr>
    </w:p>
    <w:p w:rsidR="007C40C2" w:rsidRDefault="007C40C2" w:rsidP="007C40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B) </w:t>
      </w:r>
      <w:r w:rsidRPr="00D25397">
        <w:rPr>
          <w:b/>
          <w:sz w:val="28"/>
          <w:szCs w:val="28"/>
          <w:highlight w:val="yellow"/>
        </w:rPr>
        <w:t>DOPOLEDNÍ ČÁST</w:t>
      </w:r>
      <w:r>
        <w:rPr>
          <w:b/>
          <w:sz w:val="28"/>
          <w:szCs w:val="28"/>
        </w:rPr>
        <w:t xml:space="preserve"> </w:t>
      </w:r>
    </w:p>
    <w:p w:rsidR="007C40C2" w:rsidRDefault="007C40C2" w:rsidP="007C40C2">
      <w:pPr>
        <w:jc w:val="both"/>
        <w:rPr>
          <w:b/>
          <w:sz w:val="28"/>
          <w:szCs w:val="28"/>
        </w:rPr>
      </w:pPr>
    </w:p>
    <w:p w:rsidR="007C40C2" w:rsidRDefault="007C40C2" w:rsidP="007C40C2">
      <w:pPr>
        <w:jc w:val="both"/>
        <w:rPr>
          <w:sz w:val="28"/>
          <w:szCs w:val="28"/>
        </w:rPr>
      </w:pPr>
      <w:r w:rsidRPr="00AA6C0D">
        <w:rPr>
          <w:b/>
          <w:sz w:val="28"/>
          <w:szCs w:val="28"/>
          <w:highlight w:val="green"/>
        </w:rPr>
        <w:t>Bosá vycházka v centru Prahy „Dlabu na sociální tabu“</w:t>
      </w:r>
      <w:r w:rsidR="002B1C0B">
        <w:rPr>
          <w:b/>
          <w:sz w:val="28"/>
          <w:szCs w:val="28"/>
          <w:highlight w:val="green"/>
        </w:rPr>
        <w:t xml:space="preserve"> s návštěvou obchodu s bosou obuví</w:t>
      </w:r>
      <w:r w:rsidRPr="00AA6C0D">
        <w:rPr>
          <w:b/>
          <w:sz w:val="28"/>
          <w:szCs w:val="28"/>
          <w:highlight w:val="green"/>
        </w:rPr>
        <w:t>.</w:t>
      </w:r>
      <w:r>
        <w:rPr>
          <w:b/>
          <w:sz w:val="28"/>
          <w:szCs w:val="28"/>
        </w:rPr>
        <w:t xml:space="preserve"> </w:t>
      </w:r>
    </w:p>
    <w:p w:rsidR="007C40C2" w:rsidRDefault="007C40C2" w:rsidP="007C40C2">
      <w:pPr>
        <w:jc w:val="both"/>
        <w:rPr>
          <w:b/>
          <w:sz w:val="28"/>
          <w:szCs w:val="28"/>
        </w:rPr>
      </w:pPr>
    </w:p>
    <w:p w:rsidR="007C40C2" w:rsidRPr="00503C1F" w:rsidRDefault="007C40C2" w:rsidP="007C40C2">
      <w:pPr>
        <w:jc w:val="both"/>
        <w:rPr>
          <w:sz w:val="26"/>
          <w:szCs w:val="26"/>
        </w:rPr>
      </w:pPr>
      <w:r w:rsidRPr="00503C1F">
        <w:rPr>
          <w:b/>
          <w:sz w:val="26"/>
          <w:szCs w:val="26"/>
        </w:rPr>
        <w:t>Kdy a kde</w:t>
      </w:r>
      <w:r w:rsidRPr="00503C1F">
        <w:rPr>
          <w:sz w:val="26"/>
          <w:szCs w:val="26"/>
        </w:rPr>
        <w:t xml:space="preserve">: </w:t>
      </w:r>
      <w:r w:rsidR="00B57A05">
        <w:rPr>
          <w:sz w:val="26"/>
          <w:szCs w:val="26"/>
        </w:rPr>
        <w:t>sobota</w:t>
      </w:r>
      <w:r>
        <w:rPr>
          <w:sz w:val="26"/>
          <w:szCs w:val="26"/>
        </w:rPr>
        <w:t xml:space="preserve"> </w:t>
      </w:r>
      <w:r w:rsidR="003E0D75">
        <w:rPr>
          <w:sz w:val="26"/>
          <w:szCs w:val="26"/>
          <w:u w:val="single"/>
        </w:rPr>
        <w:t>31</w:t>
      </w:r>
      <w:r w:rsidRPr="002E218D">
        <w:rPr>
          <w:sz w:val="26"/>
          <w:szCs w:val="26"/>
          <w:u w:val="single"/>
        </w:rPr>
        <w:t>/</w:t>
      </w:r>
      <w:r w:rsidR="00B57A05">
        <w:rPr>
          <w:sz w:val="26"/>
          <w:szCs w:val="26"/>
          <w:u w:val="single"/>
        </w:rPr>
        <w:t>10</w:t>
      </w:r>
      <w:r w:rsidRPr="002E218D">
        <w:rPr>
          <w:sz w:val="26"/>
          <w:szCs w:val="26"/>
          <w:u w:val="single"/>
        </w:rPr>
        <w:t>/2015</w:t>
      </w:r>
      <w:r>
        <w:rPr>
          <w:sz w:val="26"/>
          <w:szCs w:val="26"/>
        </w:rPr>
        <w:t xml:space="preserve">. </w:t>
      </w:r>
      <w:r w:rsidR="00B57A05">
        <w:rPr>
          <w:sz w:val="26"/>
          <w:szCs w:val="26"/>
        </w:rPr>
        <w:t>Sraz</w:t>
      </w:r>
      <w:r w:rsidR="00A9414D">
        <w:rPr>
          <w:sz w:val="26"/>
          <w:szCs w:val="26"/>
        </w:rPr>
        <w:t xml:space="preserve"> a start</w:t>
      </w:r>
      <w:r w:rsidRPr="002E218D">
        <w:rPr>
          <w:b/>
          <w:sz w:val="26"/>
          <w:szCs w:val="26"/>
        </w:rPr>
        <w:t xml:space="preserve"> </w:t>
      </w:r>
      <w:r w:rsidR="00B57A05">
        <w:rPr>
          <w:sz w:val="26"/>
          <w:szCs w:val="26"/>
        </w:rPr>
        <w:t>v</w:t>
      </w:r>
      <w:r w:rsidR="00A9414D">
        <w:rPr>
          <w:sz w:val="26"/>
          <w:szCs w:val="26"/>
        </w:rPr>
        <w:t> </w:t>
      </w:r>
      <w:r w:rsidR="00A9414D" w:rsidRPr="00697A80">
        <w:rPr>
          <w:sz w:val="26"/>
          <w:szCs w:val="26"/>
          <w:u w:val="single"/>
        </w:rPr>
        <w:t>8,30</w:t>
      </w:r>
      <w:r w:rsidR="00B57A05" w:rsidRPr="00697A80">
        <w:rPr>
          <w:sz w:val="26"/>
          <w:szCs w:val="26"/>
          <w:u w:val="single"/>
        </w:rPr>
        <w:t xml:space="preserve"> h pod ocasem</w:t>
      </w:r>
      <w:r w:rsidR="00B57A05">
        <w:rPr>
          <w:sz w:val="26"/>
          <w:szCs w:val="26"/>
        </w:rPr>
        <w:t xml:space="preserve"> koně na Václavském náměstí v Praze.</w:t>
      </w:r>
      <w:r>
        <w:rPr>
          <w:sz w:val="26"/>
          <w:szCs w:val="26"/>
        </w:rPr>
        <w:t xml:space="preserve"> Cíl </w:t>
      </w:r>
      <w:r w:rsidR="00A9414D">
        <w:rPr>
          <w:sz w:val="26"/>
          <w:szCs w:val="26"/>
        </w:rPr>
        <w:t>10,</w:t>
      </w:r>
      <w:r w:rsidR="00697A80">
        <w:rPr>
          <w:sz w:val="26"/>
          <w:szCs w:val="26"/>
        </w:rPr>
        <w:t>20</w:t>
      </w:r>
      <w:r w:rsidR="00B57A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h </w:t>
      </w:r>
      <w:r w:rsidR="00B57A05">
        <w:rPr>
          <w:sz w:val="26"/>
          <w:szCs w:val="26"/>
        </w:rPr>
        <w:t xml:space="preserve">obchod s bosou obuví Naboso, </w:t>
      </w:r>
      <w:hyperlink r:id="rId8" w:history="1">
        <w:r w:rsidR="00B57A05" w:rsidRPr="00AA5671">
          <w:rPr>
            <w:rStyle w:val="Hypertextovodkaz"/>
            <w:sz w:val="26"/>
            <w:szCs w:val="26"/>
          </w:rPr>
          <w:t>www.naboso.</w:t>
        </w:r>
        <w:proofErr w:type="gramStart"/>
        <w:r w:rsidR="00B57A05" w:rsidRPr="00AA5671">
          <w:rPr>
            <w:rStyle w:val="Hypertextovodkaz"/>
            <w:sz w:val="26"/>
            <w:szCs w:val="26"/>
          </w:rPr>
          <w:t>cz</w:t>
        </w:r>
      </w:hyperlink>
      <w:r w:rsidR="00B57A05">
        <w:rPr>
          <w:sz w:val="26"/>
          <w:szCs w:val="26"/>
        </w:rPr>
        <w:t xml:space="preserve">, </w:t>
      </w:r>
      <w:proofErr w:type="spellStart"/>
      <w:r w:rsidR="00B57A05">
        <w:rPr>
          <w:sz w:val="26"/>
          <w:szCs w:val="26"/>
        </w:rPr>
        <w:t>V</w:t>
      </w:r>
      <w:proofErr w:type="spellEnd"/>
      <w:r w:rsidR="00B57A05">
        <w:rPr>
          <w:sz w:val="26"/>
          <w:szCs w:val="26"/>
        </w:rPr>
        <w:t>.</w:t>
      </w:r>
      <w:proofErr w:type="spellStart"/>
      <w:r w:rsidR="00B57A05">
        <w:rPr>
          <w:sz w:val="26"/>
          <w:szCs w:val="26"/>
        </w:rPr>
        <w:t>P.</w:t>
      </w:r>
      <w:proofErr w:type="gramEnd"/>
      <w:r w:rsidR="00B57A05">
        <w:rPr>
          <w:sz w:val="26"/>
          <w:szCs w:val="26"/>
        </w:rPr>
        <w:t>Čkalova</w:t>
      </w:r>
      <w:proofErr w:type="spellEnd"/>
      <w:r w:rsidR="00B57A05">
        <w:rPr>
          <w:sz w:val="26"/>
          <w:szCs w:val="26"/>
        </w:rPr>
        <w:t xml:space="preserve"> 6, Praha 6. V</w:t>
      </w:r>
      <w:r w:rsidR="00F25FCB">
        <w:rPr>
          <w:sz w:val="26"/>
          <w:szCs w:val="26"/>
        </w:rPr>
        <w:t> 10,50</w:t>
      </w:r>
      <w:r w:rsidR="00B57A05">
        <w:rPr>
          <w:sz w:val="26"/>
          <w:szCs w:val="26"/>
        </w:rPr>
        <w:t xml:space="preserve">h </w:t>
      </w:r>
      <w:r w:rsidR="00A9414D">
        <w:rPr>
          <w:sz w:val="26"/>
          <w:szCs w:val="26"/>
        </w:rPr>
        <w:t>odchod</w:t>
      </w:r>
      <w:r w:rsidR="00B57A05">
        <w:rPr>
          <w:sz w:val="26"/>
          <w:szCs w:val="26"/>
        </w:rPr>
        <w:t xml:space="preserve"> na místo srazu k odpolednímu výletu viz níže. </w:t>
      </w:r>
      <w:r>
        <w:rPr>
          <w:sz w:val="26"/>
          <w:szCs w:val="26"/>
        </w:rPr>
        <w:t xml:space="preserve"> </w:t>
      </w:r>
    </w:p>
    <w:p w:rsidR="007C40C2" w:rsidRPr="00503C1F" w:rsidRDefault="007C40C2" w:rsidP="007C40C2">
      <w:pPr>
        <w:jc w:val="both"/>
        <w:rPr>
          <w:sz w:val="26"/>
          <w:szCs w:val="26"/>
        </w:rPr>
      </w:pPr>
    </w:p>
    <w:p w:rsidR="007C40C2" w:rsidRDefault="007C40C2" w:rsidP="007C40C2">
      <w:pPr>
        <w:jc w:val="both"/>
        <w:rPr>
          <w:sz w:val="26"/>
          <w:szCs w:val="26"/>
        </w:rPr>
      </w:pPr>
      <w:r w:rsidRPr="00503C1F">
        <w:rPr>
          <w:b/>
          <w:sz w:val="26"/>
          <w:szCs w:val="26"/>
        </w:rPr>
        <w:t>Popis výletu:</w:t>
      </w:r>
      <w:r w:rsidR="00A9414D">
        <w:rPr>
          <w:b/>
          <w:sz w:val="26"/>
          <w:szCs w:val="26"/>
        </w:rPr>
        <w:t xml:space="preserve"> </w:t>
      </w:r>
      <w:r w:rsidR="007B7CA3" w:rsidRPr="007B7CA3">
        <w:rPr>
          <w:sz w:val="26"/>
          <w:szCs w:val="26"/>
        </w:rPr>
        <w:t>Celkem ca 2,5 km.</w:t>
      </w:r>
      <w:r w:rsidR="007B7CA3">
        <w:rPr>
          <w:b/>
          <w:sz w:val="26"/>
          <w:szCs w:val="26"/>
        </w:rPr>
        <w:t xml:space="preserve"> </w:t>
      </w:r>
      <w:r w:rsidR="00A9414D">
        <w:rPr>
          <w:sz w:val="26"/>
          <w:szCs w:val="26"/>
        </w:rPr>
        <w:t xml:space="preserve">Půjdeme </w:t>
      </w:r>
      <w:r w:rsidR="00A9414D" w:rsidRPr="00A9414D">
        <w:rPr>
          <w:sz w:val="26"/>
          <w:szCs w:val="26"/>
          <w:u w:val="single"/>
        </w:rPr>
        <w:t>bosky centrem Prahy</w:t>
      </w:r>
      <w:r w:rsidR="00A9414D">
        <w:rPr>
          <w:sz w:val="26"/>
          <w:szCs w:val="26"/>
        </w:rPr>
        <w:t xml:space="preserve"> dolů Václavským náměstím a budeme pokračovat na Staroměstské nám. Tam si </w:t>
      </w:r>
      <w:proofErr w:type="gramStart"/>
      <w:r w:rsidR="00A9414D">
        <w:rPr>
          <w:sz w:val="26"/>
          <w:szCs w:val="26"/>
        </w:rPr>
        <w:t xml:space="preserve">můžeme </w:t>
      </w:r>
      <w:r w:rsidR="003E0D75">
        <w:rPr>
          <w:b/>
          <w:sz w:val="26"/>
          <w:szCs w:val="26"/>
        </w:rPr>
        <w:t xml:space="preserve"> </w:t>
      </w:r>
      <w:r w:rsidR="00A9414D" w:rsidRPr="00A9414D">
        <w:rPr>
          <w:sz w:val="26"/>
          <w:szCs w:val="26"/>
          <w:u w:val="single"/>
        </w:rPr>
        <w:t>bosky</w:t>
      </w:r>
      <w:proofErr w:type="gramEnd"/>
      <w:r w:rsidR="00A9414D" w:rsidRPr="00A9414D">
        <w:rPr>
          <w:sz w:val="26"/>
          <w:szCs w:val="26"/>
          <w:u w:val="single"/>
        </w:rPr>
        <w:t xml:space="preserve"> šlápnout</w:t>
      </w:r>
      <w:r w:rsidR="00A9414D" w:rsidRPr="00141A62">
        <w:rPr>
          <w:sz w:val="26"/>
          <w:szCs w:val="26"/>
          <w:u w:val="single"/>
        </w:rPr>
        <w:t xml:space="preserve"> na tzv. Pražský poledník</w:t>
      </w:r>
      <w:r w:rsidR="00A9414D">
        <w:rPr>
          <w:sz w:val="26"/>
          <w:szCs w:val="26"/>
        </w:rPr>
        <w:t xml:space="preserve">. Poté půjdeme </w:t>
      </w:r>
      <w:proofErr w:type="spellStart"/>
      <w:r w:rsidR="00A9414D">
        <w:rPr>
          <w:sz w:val="26"/>
          <w:szCs w:val="26"/>
        </w:rPr>
        <w:t>Celetnou</w:t>
      </w:r>
      <w:proofErr w:type="spellEnd"/>
      <w:r w:rsidR="00A9414D">
        <w:rPr>
          <w:sz w:val="26"/>
          <w:szCs w:val="26"/>
        </w:rPr>
        <w:t xml:space="preserve"> ulicí a Prašnou bránou </w:t>
      </w:r>
      <w:r w:rsidR="00A9414D" w:rsidRPr="00A9414D">
        <w:rPr>
          <w:sz w:val="26"/>
          <w:szCs w:val="26"/>
          <w:u w:val="single"/>
        </w:rPr>
        <w:t>naboso do obchodního centra</w:t>
      </w:r>
      <w:r w:rsidR="00A9414D">
        <w:rPr>
          <w:sz w:val="26"/>
          <w:szCs w:val="26"/>
        </w:rPr>
        <w:t xml:space="preserve"> Palladium a bez většího zdržování dojdeme na Masarykovo nádraží. V </w:t>
      </w:r>
      <w:r w:rsidR="003E0D75" w:rsidRPr="00A9414D">
        <w:rPr>
          <w:sz w:val="26"/>
          <w:szCs w:val="26"/>
        </w:rPr>
        <w:t>10,02-10,11</w:t>
      </w:r>
      <w:r w:rsidR="00A9414D" w:rsidRPr="00A9414D">
        <w:rPr>
          <w:sz w:val="26"/>
          <w:szCs w:val="26"/>
        </w:rPr>
        <w:t xml:space="preserve"> jízda</w:t>
      </w:r>
      <w:r w:rsidRPr="00A9414D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bosky v</w:t>
      </w:r>
      <w:r w:rsidRPr="001D5096">
        <w:rPr>
          <w:sz w:val="26"/>
          <w:szCs w:val="26"/>
          <w:u w:val="single"/>
        </w:rPr>
        <w:t>lakem</w:t>
      </w:r>
      <w:r>
        <w:rPr>
          <w:sz w:val="26"/>
          <w:szCs w:val="26"/>
        </w:rPr>
        <w:t xml:space="preserve"> </w:t>
      </w:r>
      <w:r w:rsidR="00A9414D">
        <w:rPr>
          <w:sz w:val="26"/>
          <w:szCs w:val="26"/>
        </w:rPr>
        <w:t xml:space="preserve">na </w:t>
      </w:r>
      <w:proofErr w:type="spellStart"/>
      <w:r w:rsidR="00A9414D">
        <w:rPr>
          <w:sz w:val="26"/>
          <w:szCs w:val="26"/>
        </w:rPr>
        <w:t>nádr</w:t>
      </w:r>
      <w:proofErr w:type="spellEnd"/>
      <w:r w:rsidR="00A9414D">
        <w:rPr>
          <w:sz w:val="26"/>
          <w:szCs w:val="26"/>
        </w:rPr>
        <w:t xml:space="preserve">. </w:t>
      </w:r>
      <w:proofErr w:type="spellStart"/>
      <w:r w:rsidR="00A9414D">
        <w:rPr>
          <w:sz w:val="26"/>
          <w:szCs w:val="26"/>
        </w:rPr>
        <w:t>Praha</w:t>
      </w:r>
      <w:proofErr w:type="spellEnd"/>
      <w:r w:rsidR="00A9414D">
        <w:rPr>
          <w:sz w:val="26"/>
          <w:szCs w:val="26"/>
        </w:rPr>
        <w:t>-Dejvice, odkud dojdeme do obchodu s bosou obuví.</w:t>
      </w:r>
      <w:r w:rsidR="00697A80">
        <w:rPr>
          <w:sz w:val="26"/>
          <w:szCs w:val="26"/>
        </w:rPr>
        <w:t xml:space="preserve"> Tam se zdržíme půl hodiny (10,20-10,50</w:t>
      </w:r>
      <w:r w:rsidR="00A9414D">
        <w:rPr>
          <w:sz w:val="26"/>
          <w:szCs w:val="26"/>
        </w:rPr>
        <w:t xml:space="preserve"> h), poté následuje </w:t>
      </w:r>
      <w:r w:rsidR="00A9414D" w:rsidRPr="00697A80">
        <w:rPr>
          <w:sz w:val="26"/>
          <w:szCs w:val="26"/>
          <w:u w:val="single"/>
        </w:rPr>
        <w:t>bosá jízda metrem a tramvají</w:t>
      </w:r>
      <w:r w:rsidR="00A9414D">
        <w:rPr>
          <w:sz w:val="26"/>
          <w:szCs w:val="26"/>
        </w:rPr>
        <w:t xml:space="preserve"> k </w:t>
      </w:r>
      <w:proofErr w:type="spellStart"/>
      <w:r w:rsidR="00A9414D">
        <w:rPr>
          <w:sz w:val="26"/>
          <w:szCs w:val="26"/>
        </w:rPr>
        <w:t>McDonaldu</w:t>
      </w:r>
      <w:proofErr w:type="spellEnd"/>
      <w:r w:rsidR="00A9414D">
        <w:rPr>
          <w:sz w:val="26"/>
          <w:szCs w:val="26"/>
        </w:rPr>
        <w:t xml:space="preserve"> u </w:t>
      </w:r>
      <w:r w:rsidR="00697A80">
        <w:rPr>
          <w:sz w:val="26"/>
          <w:szCs w:val="26"/>
        </w:rPr>
        <w:t xml:space="preserve">přírodní rezervace Divoká Šárka, kde </w:t>
      </w:r>
      <w:proofErr w:type="gramStart"/>
      <w:r w:rsidR="00697A80">
        <w:rPr>
          <w:sz w:val="26"/>
          <w:szCs w:val="26"/>
        </w:rPr>
        <w:t>bude</w:t>
      </w:r>
      <w:proofErr w:type="gramEnd"/>
      <w:r w:rsidR="00697A80">
        <w:rPr>
          <w:sz w:val="26"/>
          <w:szCs w:val="26"/>
        </w:rPr>
        <w:t xml:space="preserve"> v 11,30 h pokračovat odpolední část </w:t>
      </w:r>
      <w:proofErr w:type="gramStart"/>
      <w:r w:rsidR="00697A80">
        <w:rPr>
          <w:sz w:val="26"/>
          <w:szCs w:val="26"/>
        </w:rPr>
        <w:t>viz</w:t>
      </w:r>
      <w:proofErr w:type="gramEnd"/>
      <w:r w:rsidR="00697A80">
        <w:rPr>
          <w:sz w:val="26"/>
          <w:szCs w:val="26"/>
        </w:rPr>
        <w:t xml:space="preserve"> níže. </w:t>
      </w:r>
    </w:p>
    <w:p w:rsidR="007C40C2" w:rsidRDefault="007C40C2" w:rsidP="007C40C2">
      <w:pPr>
        <w:jc w:val="both"/>
        <w:rPr>
          <w:sz w:val="26"/>
          <w:szCs w:val="26"/>
        </w:rPr>
      </w:pPr>
    </w:p>
    <w:p w:rsidR="00BC666C" w:rsidRDefault="00BC666C" w:rsidP="007C40C2">
      <w:pPr>
        <w:jc w:val="both"/>
        <w:rPr>
          <w:sz w:val="26"/>
          <w:szCs w:val="26"/>
        </w:rPr>
      </w:pPr>
    </w:p>
    <w:p w:rsidR="007C40C2" w:rsidRDefault="007C40C2" w:rsidP="007C40C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Pojetí boření sociálního tabu a studu: </w:t>
      </w:r>
      <w:r>
        <w:rPr>
          <w:sz w:val="26"/>
          <w:szCs w:val="26"/>
        </w:rPr>
        <w:t>Naše</w:t>
      </w:r>
      <w:r w:rsidRPr="00503C1F">
        <w:rPr>
          <w:sz w:val="26"/>
          <w:szCs w:val="26"/>
        </w:rPr>
        <w:t xml:space="preserve"> chodidla </w:t>
      </w:r>
      <w:r>
        <w:rPr>
          <w:sz w:val="26"/>
          <w:szCs w:val="26"/>
        </w:rPr>
        <w:t xml:space="preserve">poznají ranní </w:t>
      </w:r>
      <w:r w:rsidRPr="0029004A">
        <w:rPr>
          <w:sz w:val="26"/>
          <w:szCs w:val="26"/>
          <w:u w:val="single"/>
        </w:rPr>
        <w:t>chlad</w:t>
      </w:r>
      <w:r>
        <w:rPr>
          <w:sz w:val="26"/>
          <w:szCs w:val="26"/>
        </w:rPr>
        <w:t xml:space="preserve"> a </w:t>
      </w:r>
      <w:r w:rsidRPr="00503C1F">
        <w:rPr>
          <w:sz w:val="26"/>
          <w:szCs w:val="26"/>
        </w:rPr>
        <w:t xml:space="preserve">chůzi po nejrůznějších </w:t>
      </w:r>
      <w:r>
        <w:rPr>
          <w:sz w:val="26"/>
          <w:szCs w:val="26"/>
        </w:rPr>
        <w:t xml:space="preserve">příjemných i </w:t>
      </w:r>
      <w:r w:rsidRPr="0029004A">
        <w:rPr>
          <w:sz w:val="26"/>
          <w:szCs w:val="26"/>
          <w:u w:val="single"/>
        </w:rPr>
        <w:t>méně příjemných městských materiálech</w:t>
      </w:r>
      <w:r>
        <w:rPr>
          <w:sz w:val="26"/>
          <w:szCs w:val="26"/>
        </w:rPr>
        <w:t xml:space="preserve"> a to s poctivým městským zašpiněním ba přímo </w:t>
      </w:r>
      <w:r w:rsidRPr="0029004A">
        <w:rPr>
          <w:sz w:val="26"/>
          <w:szCs w:val="26"/>
          <w:u w:val="single"/>
        </w:rPr>
        <w:t>začerněním plosek</w:t>
      </w:r>
      <w:r>
        <w:rPr>
          <w:sz w:val="26"/>
          <w:szCs w:val="26"/>
        </w:rPr>
        <w:t xml:space="preserve">, pokud ovšem nebude pršet a my půjdeme </w:t>
      </w:r>
      <w:r w:rsidRPr="0029004A">
        <w:rPr>
          <w:sz w:val="26"/>
          <w:szCs w:val="26"/>
          <w:u w:val="single"/>
        </w:rPr>
        <w:t>bosí v dešti</w:t>
      </w:r>
      <w:r>
        <w:rPr>
          <w:sz w:val="26"/>
          <w:szCs w:val="26"/>
        </w:rPr>
        <w:t xml:space="preserve">, kdy nohy </w:t>
      </w:r>
      <w:r>
        <w:rPr>
          <w:sz w:val="26"/>
          <w:szCs w:val="26"/>
        </w:rPr>
        <w:lastRenderedPageBreak/>
        <w:t xml:space="preserve">zůstávají relativně čisté. Ve skupince </w:t>
      </w:r>
      <w:r w:rsidRPr="0029004A">
        <w:rPr>
          <w:sz w:val="26"/>
          <w:szCs w:val="26"/>
          <w:u w:val="single"/>
        </w:rPr>
        <w:t>ukážeme svá nahá chodidla v různém sociálním prostředí a překonáme stud či pocity ponížení před okukující veřejností</w:t>
      </w:r>
      <w:r>
        <w:rPr>
          <w:sz w:val="26"/>
          <w:szCs w:val="26"/>
        </w:rPr>
        <w:t xml:space="preserve"> a budeme tak lámat sociální tabu bosé chůze ve městě. </w:t>
      </w:r>
    </w:p>
    <w:p w:rsidR="007C40C2" w:rsidRDefault="007C40C2" w:rsidP="007C40C2">
      <w:pPr>
        <w:jc w:val="both"/>
        <w:rPr>
          <w:sz w:val="26"/>
          <w:szCs w:val="26"/>
        </w:rPr>
      </w:pPr>
    </w:p>
    <w:p w:rsidR="007C40C2" w:rsidRDefault="007C40C2" w:rsidP="007C40C2">
      <w:pPr>
        <w:jc w:val="both"/>
        <w:rPr>
          <w:b/>
          <w:sz w:val="28"/>
          <w:szCs w:val="28"/>
        </w:rPr>
      </w:pPr>
    </w:p>
    <w:p w:rsidR="007C40C2" w:rsidRDefault="007C40C2" w:rsidP="007C40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C) </w:t>
      </w:r>
      <w:r w:rsidRPr="00D25397">
        <w:rPr>
          <w:b/>
          <w:sz w:val="28"/>
          <w:szCs w:val="28"/>
          <w:highlight w:val="yellow"/>
        </w:rPr>
        <w:t>ODPOLEDNÍ ČÁST</w:t>
      </w:r>
      <w:r w:rsidRPr="006E5A32">
        <w:rPr>
          <w:b/>
          <w:sz w:val="28"/>
          <w:szCs w:val="28"/>
        </w:rPr>
        <w:t xml:space="preserve"> </w:t>
      </w:r>
    </w:p>
    <w:p w:rsidR="007C40C2" w:rsidRDefault="007C40C2" w:rsidP="007C40C2">
      <w:pPr>
        <w:jc w:val="both"/>
        <w:rPr>
          <w:b/>
          <w:sz w:val="28"/>
          <w:szCs w:val="28"/>
        </w:rPr>
      </w:pPr>
    </w:p>
    <w:p w:rsidR="007C40C2" w:rsidRDefault="002B1C0B" w:rsidP="007C40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Bosý výlet Divokou Šárkou a v </w:t>
      </w:r>
      <w:proofErr w:type="spellStart"/>
      <w:proofErr w:type="gramStart"/>
      <w:r>
        <w:rPr>
          <w:b/>
          <w:sz w:val="28"/>
          <w:szCs w:val="28"/>
          <w:highlight w:val="green"/>
        </w:rPr>
        <w:t>přír</w:t>
      </w:r>
      <w:proofErr w:type="gramEnd"/>
      <w:r>
        <w:rPr>
          <w:b/>
          <w:sz w:val="28"/>
          <w:szCs w:val="28"/>
          <w:highlight w:val="green"/>
        </w:rPr>
        <w:t>.</w:t>
      </w:r>
      <w:proofErr w:type="gramStart"/>
      <w:r>
        <w:rPr>
          <w:b/>
          <w:sz w:val="28"/>
          <w:szCs w:val="28"/>
          <w:highlight w:val="green"/>
        </w:rPr>
        <w:t>parku</w:t>
      </w:r>
      <w:proofErr w:type="spellEnd"/>
      <w:proofErr w:type="gramEnd"/>
      <w:r>
        <w:rPr>
          <w:b/>
          <w:sz w:val="28"/>
          <w:szCs w:val="28"/>
          <w:highlight w:val="green"/>
        </w:rPr>
        <w:t xml:space="preserve"> Housle se zázračnou studánkou.</w:t>
      </w:r>
    </w:p>
    <w:p w:rsidR="007C40C2" w:rsidRDefault="007C40C2" w:rsidP="007C40C2">
      <w:pPr>
        <w:jc w:val="both"/>
        <w:rPr>
          <w:b/>
          <w:sz w:val="28"/>
          <w:szCs w:val="28"/>
        </w:rPr>
      </w:pPr>
    </w:p>
    <w:p w:rsidR="007C40C2" w:rsidRPr="00BC666C" w:rsidRDefault="007C40C2" w:rsidP="007C40C2">
      <w:pPr>
        <w:jc w:val="both"/>
        <w:rPr>
          <w:sz w:val="26"/>
          <w:szCs w:val="26"/>
        </w:rPr>
      </w:pPr>
      <w:r w:rsidRPr="00BC666C">
        <w:rPr>
          <w:b/>
          <w:sz w:val="26"/>
          <w:szCs w:val="26"/>
        </w:rPr>
        <w:t>Kdy a kde</w:t>
      </w:r>
      <w:r w:rsidRPr="00BC666C">
        <w:rPr>
          <w:sz w:val="26"/>
          <w:szCs w:val="26"/>
        </w:rPr>
        <w:t xml:space="preserve">: </w:t>
      </w:r>
      <w:r w:rsidR="004859D5" w:rsidRPr="00BC666C">
        <w:rPr>
          <w:sz w:val="26"/>
          <w:szCs w:val="26"/>
        </w:rPr>
        <w:t xml:space="preserve">start </w:t>
      </w:r>
      <w:r w:rsidR="00697A80" w:rsidRPr="00BC666C">
        <w:rPr>
          <w:sz w:val="26"/>
          <w:szCs w:val="26"/>
        </w:rPr>
        <w:t>sobota</w:t>
      </w:r>
      <w:r w:rsidRPr="00BC666C">
        <w:rPr>
          <w:sz w:val="26"/>
          <w:szCs w:val="26"/>
        </w:rPr>
        <w:t xml:space="preserve"> </w:t>
      </w:r>
      <w:r w:rsidR="00697A80" w:rsidRPr="00BC666C">
        <w:rPr>
          <w:sz w:val="26"/>
          <w:szCs w:val="26"/>
          <w:u w:val="single"/>
        </w:rPr>
        <w:t>31/10</w:t>
      </w:r>
      <w:r w:rsidRPr="00BC666C">
        <w:rPr>
          <w:sz w:val="26"/>
          <w:szCs w:val="26"/>
          <w:u w:val="single"/>
        </w:rPr>
        <w:t xml:space="preserve">/2015, </w:t>
      </w:r>
      <w:r w:rsidR="00697A80" w:rsidRPr="00BC666C">
        <w:rPr>
          <w:sz w:val="26"/>
          <w:szCs w:val="26"/>
          <w:u w:val="single"/>
        </w:rPr>
        <w:t>11,30</w:t>
      </w:r>
      <w:r w:rsidRPr="00BC666C">
        <w:rPr>
          <w:sz w:val="26"/>
          <w:szCs w:val="26"/>
          <w:u w:val="single"/>
        </w:rPr>
        <w:t xml:space="preserve"> h, </w:t>
      </w:r>
      <w:r w:rsidR="00697A80" w:rsidRPr="00BC666C">
        <w:rPr>
          <w:sz w:val="26"/>
          <w:szCs w:val="26"/>
          <w:u w:val="single"/>
        </w:rPr>
        <w:t xml:space="preserve">Divoká Šárka, travnatá louka vedle </w:t>
      </w:r>
      <w:proofErr w:type="spellStart"/>
      <w:r w:rsidR="00697A80" w:rsidRPr="00BC666C">
        <w:rPr>
          <w:sz w:val="26"/>
          <w:szCs w:val="26"/>
          <w:u w:val="single"/>
        </w:rPr>
        <w:t>McDonadovy</w:t>
      </w:r>
      <w:proofErr w:type="spellEnd"/>
      <w:r w:rsidR="00697A80" w:rsidRPr="00BC666C">
        <w:rPr>
          <w:sz w:val="26"/>
          <w:szCs w:val="26"/>
          <w:u w:val="single"/>
        </w:rPr>
        <w:t xml:space="preserve"> restaurace </w:t>
      </w:r>
      <w:r w:rsidR="00697A80" w:rsidRPr="00BC666C">
        <w:rPr>
          <w:sz w:val="26"/>
          <w:szCs w:val="26"/>
        </w:rPr>
        <w:t xml:space="preserve">u </w:t>
      </w:r>
      <w:proofErr w:type="gramStart"/>
      <w:r w:rsidR="00697A80" w:rsidRPr="00BC666C">
        <w:rPr>
          <w:sz w:val="26"/>
          <w:szCs w:val="26"/>
        </w:rPr>
        <w:t>konečné</w:t>
      </w:r>
      <w:proofErr w:type="gramEnd"/>
      <w:r w:rsidR="00697A80" w:rsidRPr="00BC666C">
        <w:rPr>
          <w:sz w:val="26"/>
          <w:szCs w:val="26"/>
        </w:rPr>
        <w:t xml:space="preserve"> tramvají, </w:t>
      </w:r>
      <w:r w:rsidR="00C722EE" w:rsidRPr="00BC666C">
        <w:rPr>
          <w:sz w:val="26"/>
          <w:szCs w:val="26"/>
        </w:rPr>
        <w:t>Praha – Liboc, Evropská 204.</w:t>
      </w:r>
      <w:r w:rsidRPr="00BC666C">
        <w:rPr>
          <w:sz w:val="26"/>
          <w:szCs w:val="26"/>
        </w:rPr>
        <w:t xml:space="preserve"> </w:t>
      </w:r>
      <w:r w:rsidR="00F25FCB" w:rsidRPr="00BC666C">
        <w:rPr>
          <w:sz w:val="26"/>
          <w:szCs w:val="26"/>
        </w:rPr>
        <w:t xml:space="preserve">Cíl </w:t>
      </w:r>
      <w:proofErr w:type="spellStart"/>
      <w:r w:rsidR="00F25FCB" w:rsidRPr="00BC666C">
        <w:rPr>
          <w:sz w:val="26"/>
          <w:szCs w:val="26"/>
        </w:rPr>
        <w:t>Praha</w:t>
      </w:r>
      <w:proofErr w:type="spellEnd"/>
      <w:r w:rsidR="00F25FCB" w:rsidRPr="00BC666C">
        <w:rPr>
          <w:sz w:val="26"/>
          <w:szCs w:val="26"/>
        </w:rPr>
        <w:t>-</w:t>
      </w:r>
      <w:proofErr w:type="spellStart"/>
      <w:r w:rsidR="00F25FCB" w:rsidRPr="00BC666C">
        <w:rPr>
          <w:sz w:val="26"/>
          <w:szCs w:val="26"/>
        </w:rPr>
        <w:t>Lysolaje</w:t>
      </w:r>
      <w:proofErr w:type="spellEnd"/>
      <w:r w:rsidR="00F25FCB" w:rsidRPr="00BC666C">
        <w:rPr>
          <w:sz w:val="26"/>
          <w:szCs w:val="26"/>
        </w:rPr>
        <w:t xml:space="preserve"> ca 16,30 </w:t>
      </w:r>
      <w:proofErr w:type="spellStart"/>
      <w:r w:rsidR="00F25FCB" w:rsidRPr="00BC666C">
        <w:rPr>
          <w:sz w:val="26"/>
          <w:szCs w:val="26"/>
        </w:rPr>
        <w:t>h</w:t>
      </w:r>
      <w:proofErr w:type="spellEnd"/>
      <w:r w:rsidR="00F25FCB" w:rsidRPr="00BC666C">
        <w:rPr>
          <w:sz w:val="26"/>
          <w:szCs w:val="26"/>
        </w:rPr>
        <w:t>.</w:t>
      </w:r>
    </w:p>
    <w:p w:rsidR="00697A80" w:rsidRPr="00BC666C" w:rsidRDefault="00697A80" w:rsidP="007C40C2">
      <w:pPr>
        <w:jc w:val="both"/>
        <w:rPr>
          <w:sz w:val="26"/>
          <w:szCs w:val="26"/>
        </w:rPr>
      </w:pPr>
    </w:p>
    <w:p w:rsidR="007C40C2" w:rsidRPr="00BC666C" w:rsidRDefault="00C722EE" w:rsidP="007C40C2">
      <w:pPr>
        <w:jc w:val="both"/>
        <w:rPr>
          <w:sz w:val="26"/>
          <w:szCs w:val="26"/>
        </w:rPr>
      </w:pPr>
      <w:r w:rsidRPr="00BC666C">
        <w:rPr>
          <w:b/>
          <w:sz w:val="26"/>
          <w:szCs w:val="26"/>
        </w:rPr>
        <w:t>Popis výletu</w:t>
      </w:r>
      <w:r w:rsidR="007C40C2" w:rsidRPr="00BC666C">
        <w:rPr>
          <w:b/>
          <w:sz w:val="26"/>
          <w:szCs w:val="26"/>
        </w:rPr>
        <w:t>:</w:t>
      </w:r>
      <w:r w:rsidRPr="00BC666C">
        <w:rPr>
          <w:b/>
          <w:sz w:val="26"/>
          <w:szCs w:val="26"/>
        </w:rPr>
        <w:t xml:space="preserve"> </w:t>
      </w:r>
      <w:r w:rsidR="004859D5" w:rsidRPr="00BC666C">
        <w:rPr>
          <w:sz w:val="26"/>
          <w:szCs w:val="26"/>
        </w:rPr>
        <w:t>Celkem ca 12km.</w:t>
      </w:r>
      <w:r w:rsidR="004859D5" w:rsidRPr="00BC666C">
        <w:rPr>
          <w:b/>
          <w:sz w:val="26"/>
          <w:szCs w:val="26"/>
        </w:rPr>
        <w:t xml:space="preserve"> </w:t>
      </w:r>
      <w:r w:rsidRPr="00BC666C">
        <w:rPr>
          <w:sz w:val="26"/>
          <w:szCs w:val="26"/>
        </w:rPr>
        <w:t xml:space="preserve">11,30-12,30 půjdeme západním směrem přes vyhlídku na kaňon přírodní rezervace </w:t>
      </w:r>
      <w:r w:rsidRPr="00BC666C">
        <w:rPr>
          <w:sz w:val="26"/>
          <w:szCs w:val="26"/>
          <w:u w:val="single"/>
        </w:rPr>
        <w:t>Divoká Šárka</w:t>
      </w:r>
      <w:r w:rsidRPr="00BC666C">
        <w:rPr>
          <w:sz w:val="26"/>
          <w:szCs w:val="26"/>
        </w:rPr>
        <w:t xml:space="preserve">. 12,30-13,30 budeme pokračovat pod </w:t>
      </w:r>
      <w:proofErr w:type="gramStart"/>
      <w:r w:rsidRPr="00BC666C">
        <w:rPr>
          <w:sz w:val="26"/>
          <w:szCs w:val="26"/>
        </w:rPr>
        <w:t xml:space="preserve">skálou </w:t>
      </w:r>
      <w:r w:rsidR="00F25FCB" w:rsidRPr="00BC666C">
        <w:rPr>
          <w:sz w:val="26"/>
          <w:szCs w:val="26"/>
        </w:rPr>
        <w:t xml:space="preserve"> </w:t>
      </w:r>
      <w:r w:rsidRPr="00BC666C">
        <w:rPr>
          <w:sz w:val="26"/>
          <w:szCs w:val="26"/>
        </w:rPr>
        <w:t>Dívčí</w:t>
      </w:r>
      <w:proofErr w:type="gramEnd"/>
      <w:r w:rsidRPr="00BC666C">
        <w:rPr>
          <w:sz w:val="26"/>
          <w:szCs w:val="26"/>
        </w:rPr>
        <w:t xml:space="preserve"> skok k </w:t>
      </w:r>
      <w:r w:rsidRPr="00BC666C">
        <w:rPr>
          <w:sz w:val="26"/>
          <w:szCs w:val="26"/>
          <w:u w:val="single"/>
        </w:rPr>
        <w:t>Čertovu mlýnu</w:t>
      </w:r>
      <w:r w:rsidRPr="00BC666C">
        <w:rPr>
          <w:sz w:val="26"/>
          <w:szCs w:val="26"/>
        </w:rPr>
        <w:t xml:space="preserve"> se sochou beznohého čerta. </w:t>
      </w:r>
      <w:r w:rsidR="00F25FCB" w:rsidRPr="00BC666C">
        <w:rPr>
          <w:sz w:val="26"/>
          <w:szCs w:val="26"/>
        </w:rPr>
        <w:t xml:space="preserve">13,30-14,30 dále půjdeme šáreckým údolím až k zajímavé rezidenční oblasti </w:t>
      </w:r>
      <w:r w:rsidR="00F25FCB" w:rsidRPr="00BC666C">
        <w:rPr>
          <w:sz w:val="26"/>
          <w:szCs w:val="26"/>
          <w:u w:val="single"/>
        </w:rPr>
        <w:t>Malá Šárka</w:t>
      </w:r>
      <w:r w:rsidR="00F25FCB" w:rsidRPr="00BC666C">
        <w:rPr>
          <w:sz w:val="26"/>
          <w:szCs w:val="26"/>
        </w:rPr>
        <w:t xml:space="preserve">. 14,30-15,30 půjdeme k přírodnímu parku </w:t>
      </w:r>
      <w:r w:rsidR="00F25FCB" w:rsidRPr="00BC666C">
        <w:rPr>
          <w:sz w:val="26"/>
          <w:szCs w:val="26"/>
          <w:u w:val="single"/>
        </w:rPr>
        <w:t>Housle</w:t>
      </w:r>
      <w:r w:rsidR="00F25FCB" w:rsidRPr="00BC666C">
        <w:rPr>
          <w:sz w:val="26"/>
          <w:szCs w:val="26"/>
        </w:rPr>
        <w:t xml:space="preserve">. 15,30-16,30 se </w:t>
      </w:r>
      <w:r w:rsidR="007B7CA3" w:rsidRPr="00BC666C">
        <w:rPr>
          <w:sz w:val="26"/>
          <w:szCs w:val="26"/>
        </w:rPr>
        <w:t xml:space="preserve">tímto </w:t>
      </w:r>
      <w:proofErr w:type="gramStart"/>
      <w:r w:rsidR="007B7CA3" w:rsidRPr="00BC666C">
        <w:rPr>
          <w:sz w:val="26"/>
          <w:szCs w:val="26"/>
        </w:rPr>
        <w:t>maličkým ale</w:t>
      </w:r>
      <w:proofErr w:type="gramEnd"/>
      <w:r w:rsidR="007B7CA3" w:rsidRPr="00BC666C">
        <w:rPr>
          <w:sz w:val="26"/>
          <w:szCs w:val="26"/>
        </w:rPr>
        <w:t xml:space="preserve"> kouzelným kaňonem</w:t>
      </w:r>
      <w:r w:rsidR="00F25FCB" w:rsidRPr="00BC666C">
        <w:rPr>
          <w:sz w:val="26"/>
          <w:szCs w:val="26"/>
        </w:rPr>
        <w:t xml:space="preserve"> projdeme a skončíme u </w:t>
      </w:r>
      <w:r w:rsidR="00F25FCB" w:rsidRPr="00BC666C">
        <w:rPr>
          <w:sz w:val="26"/>
          <w:szCs w:val="26"/>
          <w:u w:val="single"/>
        </w:rPr>
        <w:t>kapličky p. Marie</w:t>
      </w:r>
      <w:r w:rsidR="00F25FCB" w:rsidRPr="00BC666C">
        <w:rPr>
          <w:sz w:val="26"/>
          <w:szCs w:val="26"/>
        </w:rPr>
        <w:t xml:space="preserve">, kde svá bosá chodidla vykoupeme v zázračné </w:t>
      </w:r>
      <w:r w:rsidR="00F25FCB" w:rsidRPr="00BC666C">
        <w:rPr>
          <w:sz w:val="26"/>
          <w:szCs w:val="26"/>
          <w:u w:val="single"/>
        </w:rPr>
        <w:t>léčivé studánce</w:t>
      </w:r>
      <w:r w:rsidR="00F25FCB" w:rsidRPr="00BC666C">
        <w:rPr>
          <w:sz w:val="26"/>
          <w:szCs w:val="26"/>
        </w:rPr>
        <w:t xml:space="preserve">. Přinesete-li si svíčku, můžete ji v kapličce rozsvítit. </w:t>
      </w:r>
      <w:r w:rsidR="007B7CA3" w:rsidRPr="00BC666C">
        <w:rPr>
          <w:sz w:val="26"/>
          <w:szCs w:val="26"/>
        </w:rPr>
        <w:t xml:space="preserve"> </w:t>
      </w:r>
      <w:r w:rsidR="00F25FCB" w:rsidRPr="00BC666C">
        <w:rPr>
          <w:sz w:val="26"/>
          <w:szCs w:val="26"/>
        </w:rPr>
        <w:t>Z </w:t>
      </w:r>
      <w:proofErr w:type="spellStart"/>
      <w:r w:rsidR="00F25FCB" w:rsidRPr="00BC666C">
        <w:rPr>
          <w:sz w:val="26"/>
          <w:szCs w:val="26"/>
        </w:rPr>
        <w:t>Lysolají</w:t>
      </w:r>
      <w:proofErr w:type="spellEnd"/>
      <w:r w:rsidR="00F25FCB" w:rsidRPr="00BC666C">
        <w:rPr>
          <w:sz w:val="26"/>
          <w:szCs w:val="26"/>
        </w:rPr>
        <w:t xml:space="preserve">  jezdí vždy ca v půl a v </w:t>
      </w:r>
      <w:proofErr w:type="gramStart"/>
      <w:r w:rsidR="00F25FCB" w:rsidRPr="00BC666C">
        <w:rPr>
          <w:sz w:val="26"/>
          <w:szCs w:val="26"/>
        </w:rPr>
        <w:t>celou</w:t>
      </w:r>
      <w:proofErr w:type="gramEnd"/>
      <w:r w:rsidR="00F25FCB" w:rsidRPr="00BC666C">
        <w:rPr>
          <w:sz w:val="26"/>
          <w:szCs w:val="26"/>
        </w:rPr>
        <w:t xml:space="preserve"> autobusy</w:t>
      </w:r>
      <w:r w:rsidR="007B7CA3" w:rsidRPr="00BC666C">
        <w:rPr>
          <w:sz w:val="26"/>
          <w:szCs w:val="26"/>
        </w:rPr>
        <w:t xml:space="preserve"> na metro A Dejvická, takže nás čeká i </w:t>
      </w:r>
      <w:r w:rsidR="007B7CA3" w:rsidRPr="00BC666C">
        <w:rPr>
          <w:sz w:val="26"/>
          <w:szCs w:val="26"/>
          <w:u w:val="single"/>
        </w:rPr>
        <w:t>bosá jízda autobusem</w:t>
      </w:r>
      <w:r w:rsidR="007B7CA3" w:rsidRPr="00BC666C">
        <w:rPr>
          <w:sz w:val="26"/>
          <w:szCs w:val="26"/>
        </w:rPr>
        <w:t>.</w:t>
      </w:r>
      <w:r w:rsidR="00F25FCB" w:rsidRPr="00BC666C">
        <w:rPr>
          <w:sz w:val="26"/>
          <w:szCs w:val="26"/>
        </w:rPr>
        <w:t xml:space="preserve"> </w:t>
      </w:r>
      <w:r w:rsidR="004859D5" w:rsidRPr="00BC666C">
        <w:rPr>
          <w:sz w:val="26"/>
          <w:szCs w:val="26"/>
        </w:rPr>
        <w:t>Krajina je převážně lesnatá, kopcovitá, v </w:t>
      </w:r>
      <w:proofErr w:type="spellStart"/>
      <w:r w:rsidR="004859D5" w:rsidRPr="00BC666C">
        <w:rPr>
          <w:sz w:val="26"/>
          <w:szCs w:val="26"/>
        </w:rPr>
        <w:t>nadm.výšce</w:t>
      </w:r>
      <w:proofErr w:type="spellEnd"/>
      <w:r w:rsidR="004859D5" w:rsidRPr="00BC666C">
        <w:rPr>
          <w:sz w:val="26"/>
          <w:szCs w:val="26"/>
        </w:rPr>
        <w:t xml:space="preserve"> ca 330 m. Terén je převážně pohodlný přírodní, ale v malé míře nechybí ani asfalt či štěrk.</w:t>
      </w:r>
    </w:p>
    <w:p w:rsidR="00C722EE" w:rsidRDefault="00C722EE" w:rsidP="007C40C2">
      <w:pPr>
        <w:jc w:val="both"/>
        <w:rPr>
          <w:sz w:val="28"/>
          <w:szCs w:val="28"/>
        </w:rPr>
      </w:pPr>
    </w:p>
    <w:p w:rsidR="007C40C2" w:rsidRPr="00D25397" w:rsidRDefault="007C40C2" w:rsidP="007C40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D) </w:t>
      </w:r>
      <w:r w:rsidRPr="00D25397">
        <w:rPr>
          <w:b/>
          <w:sz w:val="28"/>
          <w:szCs w:val="28"/>
          <w:highlight w:val="yellow"/>
        </w:rPr>
        <w:t>SPOLEČNÉ INFORMACE:</w:t>
      </w:r>
    </w:p>
    <w:p w:rsidR="007C40C2" w:rsidRDefault="007C40C2" w:rsidP="007C40C2">
      <w:pPr>
        <w:jc w:val="both"/>
        <w:rPr>
          <w:sz w:val="28"/>
          <w:szCs w:val="28"/>
        </w:rPr>
      </w:pPr>
    </w:p>
    <w:p w:rsidR="004859D5" w:rsidRPr="00182146" w:rsidRDefault="004859D5" w:rsidP="004859D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Cena, doprava</w:t>
      </w:r>
      <w:r>
        <w:rPr>
          <w:sz w:val="26"/>
          <w:szCs w:val="26"/>
        </w:rPr>
        <w:t xml:space="preserve">: příspěvek </w:t>
      </w:r>
      <w:r w:rsidR="00A97538">
        <w:rPr>
          <w:sz w:val="26"/>
          <w:szCs w:val="26"/>
        </w:rPr>
        <w:t>na bosé aktivity</w:t>
      </w:r>
      <w:r>
        <w:rPr>
          <w:sz w:val="26"/>
          <w:szCs w:val="26"/>
        </w:rPr>
        <w:t xml:space="preserve"> je 100 </w:t>
      </w:r>
      <w:proofErr w:type="gramStart"/>
      <w:r>
        <w:rPr>
          <w:sz w:val="26"/>
          <w:szCs w:val="26"/>
        </w:rPr>
        <w:t>Kč  za</w:t>
      </w:r>
      <w:proofErr w:type="gramEnd"/>
      <w:r>
        <w:rPr>
          <w:sz w:val="26"/>
          <w:szCs w:val="26"/>
        </w:rPr>
        <w:t xml:space="preserve"> jednotku (jednotkou se rozumí sam</w:t>
      </w:r>
      <w:r w:rsidR="00A97538">
        <w:rPr>
          <w:sz w:val="26"/>
          <w:szCs w:val="26"/>
        </w:rPr>
        <w:t>ostatná osoba anebo dvou či</w:t>
      </w:r>
      <w:r>
        <w:rPr>
          <w:sz w:val="26"/>
          <w:szCs w:val="26"/>
        </w:rPr>
        <w:t xml:space="preserve"> vícečlenná rodina, tzn. i vícečlenná rodina zaplatí celkem jen 100 </w:t>
      </w:r>
      <w:proofErr w:type="spellStart"/>
      <w:r>
        <w:rPr>
          <w:sz w:val="26"/>
          <w:szCs w:val="26"/>
        </w:rPr>
        <w:t>kč</w:t>
      </w:r>
      <w:proofErr w:type="spellEnd"/>
      <w:r>
        <w:rPr>
          <w:sz w:val="26"/>
          <w:szCs w:val="26"/>
        </w:rPr>
        <w:t>). Doprava individuálně</w:t>
      </w:r>
      <w:r w:rsidR="00A97538">
        <w:rPr>
          <w:sz w:val="26"/>
          <w:szCs w:val="26"/>
        </w:rPr>
        <w:t xml:space="preserve">, doporučuji MHD, </w:t>
      </w:r>
      <w:proofErr w:type="spellStart"/>
      <w:r w:rsidR="00A97538">
        <w:rPr>
          <w:sz w:val="26"/>
          <w:szCs w:val="26"/>
        </w:rPr>
        <w:t>ev</w:t>
      </w:r>
      <w:proofErr w:type="spellEnd"/>
      <w:r w:rsidR="00A97538">
        <w:rPr>
          <w:sz w:val="26"/>
          <w:szCs w:val="26"/>
        </w:rPr>
        <w:t>. parkovat poblíž zastávek Dejvická či Divoká Šárka.</w:t>
      </w:r>
      <w:r>
        <w:rPr>
          <w:sz w:val="26"/>
          <w:szCs w:val="26"/>
        </w:rPr>
        <w:t xml:space="preserve">  </w:t>
      </w:r>
      <w:r w:rsidR="00AD5D7F" w:rsidRPr="00AD5D7F">
        <w:rPr>
          <w:b/>
          <w:sz w:val="26"/>
          <w:szCs w:val="26"/>
        </w:rPr>
        <w:t>V ceně je i drobný užitečný bosý suvenýr</w:t>
      </w:r>
      <w:r w:rsidR="00182146">
        <w:rPr>
          <w:b/>
          <w:sz w:val="26"/>
          <w:szCs w:val="26"/>
        </w:rPr>
        <w:t xml:space="preserve">, </w:t>
      </w:r>
      <w:r w:rsidR="00182146">
        <w:rPr>
          <w:sz w:val="26"/>
          <w:szCs w:val="26"/>
        </w:rPr>
        <w:t xml:space="preserve">1ks na každou stokorunu, </w:t>
      </w:r>
      <w:proofErr w:type="spellStart"/>
      <w:r w:rsidR="00182146">
        <w:rPr>
          <w:sz w:val="26"/>
          <w:szCs w:val="26"/>
        </w:rPr>
        <w:t>ev</w:t>
      </w:r>
      <w:proofErr w:type="spellEnd"/>
      <w:r w:rsidR="00182146">
        <w:rPr>
          <w:sz w:val="26"/>
          <w:szCs w:val="26"/>
        </w:rPr>
        <w:t xml:space="preserve">. další á 20 </w:t>
      </w:r>
      <w:proofErr w:type="spellStart"/>
      <w:r w:rsidR="00182146">
        <w:rPr>
          <w:sz w:val="26"/>
          <w:szCs w:val="26"/>
        </w:rPr>
        <w:t>kč</w:t>
      </w:r>
      <w:proofErr w:type="spellEnd"/>
      <w:r w:rsidR="00182146">
        <w:rPr>
          <w:sz w:val="26"/>
          <w:szCs w:val="26"/>
        </w:rPr>
        <w:t>.</w:t>
      </w:r>
    </w:p>
    <w:p w:rsidR="004859D5" w:rsidRDefault="004859D5" w:rsidP="004859D5">
      <w:pPr>
        <w:jc w:val="both"/>
        <w:rPr>
          <w:sz w:val="26"/>
          <w:szCs w:val="26"/>
        </w:rPr>
      </w:pPr>
    </w:p>
    <w:p w:rsidR="004859D5" w:rsidRDefault="004859D5" w:rsidP="004859D5">
      <w:p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Infostánek</w:t>
      </w:r>
      <w:proofErr w:type="spellEnd"/>
      <w:r>
        <w:rPr>
          <w:b/>
          <w:sz w:val="26"/>
          <w:szCs w:val="26"/>
        </w:rPr>
        <w:t xml:space="preserve"> o turistice naboso:</w:t>
      </w:r>
      <w:r>
        <w:rPr>
          <w:sz w:val="26"/>
          <w:szCs w:val="26"/>
        </w:rPr>
        <w:t xml:space="preserve"> nebude zřízen, </w:t>
      </w:r>
      <w:proofErr w:type="spellStart"/>
      <w:r>
        <w:rPr>
          <w:sz w:val="26"/>
          <w:szCs w:val="26"/>
        </w:rPr>
        <w:t>infomateriály</w:t>
      </w:r>
      <w:proofErr w:type="spellEnd"/>
      <w:r>
        <w:rPr>
          <w:sz w:val="26"/>
          <w:szCs w:val="26"/>
        </w:rPr>
        <w:t xml:space="preserve"> k turistice naboso jsou k dispozici na </w:t>
      </w:r>
      <w:hyperlink r:id="rId9" w:history="1">
        <w:r>
          <w:rPr>
            <w:rStyle w:val="Hypertextovodkaz"/>
            <w:sz w:val="26"/>
            <w:szCs w:val="26"/>
          </w:rPr>
          <w:t>www.TuristikaNaboso.cz</w:t>
        </w:r>
      </w:hyperlink>
      <w:r>
        <w:rPr>
          <w:sz w:val="26"/>
          <w:szCs w:val="26"/>
        </w:rPr>
        <w:t xml:space="preserve">.  Zde je jak Metodika turistiky naboso/Program pro zdravé </w:t>
      </w:r>
      <w:proofErr w:type="spellStart"/>
      <w:r>
        <w:rPr>
          <w:sz w:val="26"/>
          <w:szCs w:val="26"/>
        </w:rPr>
        <w:t>ohy</w:t>
      </w:r>
      <w:proofErr w:type="spellEnd"/>
      <w:r>
        <w:rPr>
          <w:sz w:val="26"/>
          <w:szCs w:val="26"/>
        </w:rPr>
        <w:t xml:space="preserve"> (páteřní dokument) tak např. i elektronická kniha</w:t>
      </w:r>
      <w:r>
        <w:rPr>
          <w:sz w:val="26"/>
          <w:szCs w:val="26"/>
          <w:u w:val="single"/>
        </w:rPr>
        <w:t xml:space="preserve"> „Ne-li bosky, z nohou trosky“</w:t>
      </w:r>
      <w:r>
        <w:rPr>
          <w:sz w:val="26"/>
          <w:szCs w:val="26"/>
        </w:rPr>
        <w:t>.</w:t>
      </w:r>
    </w:p>
    <w:p w:rsidR="004859D5" w:rsidRDefault="004859D5" w:rsidP="007C40C2">
      <w:pPr>
        <w:jc w:val="both"/>
        <w:rPr>
          <w:b/>
          <w:i/>
          <w:sz w:val="28"/>
          <w:szCs w:val="28"/>
        </w:rPr>
      </w:pPr>
    </w:p>
    <w:p w:rsidR="004859D5" w:rsidRDefault="004859D5" w:rsidP="007C40C2">
      <w:pPr>
        <w:jc w:val="both"/>
        <w:rPr>
          <w:b/>
          <w:i/>
          <w:sz w:val="28"/>
          <w:szCs w:val="28"/>
        </w:rPr>
      </w:pPr>
    </w:p>
    <w:p w:rsidR="007C40C2" w:rsidRPr="009335D4" w:rsidRDefault="007C40C2" w:rsidP="007C40C2">
      <w:pPr>
        <w:jc w:val="both"/>
        <w:rPr>
          <w:i/>
          <w:sz w:val="28"/>
          <w:szCs w:val="28"/>
        </w:rPr>
      </w:pPr>
      <w:r w:rsidRPr="009335D4">
        <w:rPr>
          <w:b/>
          <w:i/>
          <w:sz w:val="28"/>
          <w:szCs w:val="28"/>
        </w:rPr>
        <w:t>Bezpečnost pro tuto akci</w:t>
      </w:r>
      <w:r>
        <w:rPr>
          <w:i/>
          <w:sz w:val="28"/>
          <w:szCs w:val="28"/>
        </w:rPr>
        <w:t>: K</w:t>
      </w:r>
      <w:r w:rsidRPr="009335D4">
        <w:rPr>
          <w:i/>
          <w:sz w:val="28"/>
          <w:szCs w:val="28"/>
        </w:rPr>
        <w:t>ráčejte zvolna, opatr</w:t>
      </w:r>
      <w:r w:rsidR="004859D5">
        <w:rPr>
          <w:i/>
          <w:sz w:val="28"/>
          <w:szCs w:val="28"/>
        </w:rPr>
        <w:t xml:space="preserve">ně, dávejte pozor, kam šlapete, mějte s sebou záložní obuv. </w:t>
      </w:r>
      <w:r w:rsidRPr="009335D4">
        <w:rPr>
          <w:i/>
          <w:sz w:val="28"/>
          <w:szCs w:val="28"/>
        </w:rPr>
        <w:t>V</w:t>
      </w:r>
      <w:r w:rsidR="007B7CA3">
        <w:rPr>
          <w:i/>
          <w:sz w:val="28"/>
          <w:szCs w:val="28"/>
        </w:rPr>
        <w:t> </w:t>
      </w:r>
      <w:proofErr w:type="spellStart"/>
      <w:proofErr w:type="gramStart"/>
      <w:r w:rsidR="007B7CA3">
        <w:rPr>
          <w:i/>
          <w:sz w:val="28"/>
          <w:szCs w:val="28"/>
        </w:rPr>
        <w:t>přír</w:t>
      </w:r>
      <w:proofErr w:type="gramEnd"/>
      <w:r w:rsidR="007B7CA3">
        <w:rPr>
          <w:i/>
          <w:sz w:val="28"/>
          <w:szCs w:val="28"/>
        </w:rPr>
        <w:t>.</w:t>
      </w:r>
      <w:proofErr w:type="gramStart"/>
      <w:r w:rsidR="007B7CA3">
        <w:rPr>
          <w:i/>
          <w:sz w:val="28"/>
          <w:szCs w:val="28"/>
        </w:rPr>
        <w:t>parcích</w:t>
      </w:r>
      <w:proofErr w:type="spellEnd"/>
      <w:proofErr w:type="gramEnd"/>
      <w:r w:rsidR="007B7CA3">
        <w:rPr>
          <w:i/>
          <w:sz w:val="28"/>
          <w:szCs w:val="28"/>
        </w:rPr>
        <w:t xml:space="preserve"> </w:t>
      </w:r>
      <w:r w:rsidRPr="009335D4">
        <w:rPr>
          <w:i/>
          <w:sz w:val="28"/>
          <w:szCs w:val="28"/>
        </w:rPr>
        <w:t xml:space="preserve"> je běžné přírodní prostředí s běžnými riziky </w:t>
      </w:r>
      <w:r>
        <w:rPr>
          <w:i/>
          <w:sz w:val="28"/>
          <w:szCs w:val="28"/>
        </w:rPr>
        <w:t xml:space="preserve">jako např. hmyz, větvičky apod., ve městě běžné městské prostředí. </w:t>
      </w:r>
      <w:r w:rsidRPr="009335D4">
        <w:rPr>
          <w:i/>
          <w:sz w:val="28"/>
          <w:szCs w:val="28"/>
        </w:rPr>
        <w:t>Zvažte, zda nemáte Vy či Vaše dítě zdravotní kontraindikaci k chůzi naboso</w:t>
      </w:r>
      <w:r>
        <w:rPr>
          <w:i/>
          <w:sz w:val="28"/>
          <w:szCs w:val="28"/>
        </w:rPr>
        <w:t xml:space="preserve"> a zda máte platné očkování proti tetanu</w:t>
      </w:r>
      <w:r w:rsidRPr="009335D4">
        <w:rPr>
          <w:i/>
          <w:sz w:val="28"/>
          <w:szCs w:val="28"/>
        </w:rPr>
        <w:t>. Před případným opětov</w:t>
      </w:r>
      <w:r>
        <w:rPr>
          <w:i/>
          <w:sz w:val="28"/>
          <w:szCs w:val="28"/>
        </w:rPr>
        <w:t>n</w:t>
      </w:r>
      <w:r w:rsidRPr="009335D4">
        <w:rPr>
          <w:i/>
          <w:sz w:val="28"/>
          <w:szCs w:val="28"/>
        </w:rPr>
        <w:t>ým obutím do bot si nohy umyjte,</w:t>
      </w:r>
      <w:r w:rsidR="007B7CA3">
        <w:rPr>
          <w:i/>
          <w:sz w:val="28"/>
          <w:szCs w:val="28"/>
        </w:rPr>
        <w:t xml:space="preserve"> např. u pramene v </w:t>
      </w:r>
      <w:proofErr w:type="spellStart"/>
      <w:r w:rsidR="007B7CA3">
        <w:rPr>
          <w:i/>
          <w:sz w:val="28"/>
          <w:szCs w:val="28"/>
        </w:rPr>
        <w:t>Lysolajích</w:t>
      </w:r>
      <w:proofErr w:type="spellEnd"/>
      <w:r w:rsidR="007B7CA3">
        <w:rPr>
          <w:i/>
          <w:sz w:val="28"/>
          <w:szCs w:val="28"/>
        </w:rPr>
        <w:t xml:space="preserve">, nebo </w:t>
      </w:r>
      <w:r>
        <w:rPr>
          <w:i/>
          <w:sz w:val="28"/>
          <w:szCs w:val="28"/>
        </w:rPr>
        <w:t>použijte vlhčené ubrousky</w:t>
      </w:r>
      <w:r w:rsidRPr="009335D4">
        <w:rPr>
          <w:i/>
          <w:sz w:val="28"/>
          <w:szCs w:val="28"/>
        </w:rPr>
        <w:t>. Za mokra dávejte pozor na uk</w:t>
      </w:r>
      <w:r>
        <w:rPr>
          <w:i/>
          <w:sz w:val="28"/>
          <w:szCs w:val="28"/>
        </w:rPr>
        <w:t>l</w:t>
      </w:r>
      <w:r w:rsidR="007B7CA3">
        <w:rPr>
          <w:i/>
          <w:sz w:val="28"/>
          <w:szCs w:val="28"/>
        </w:rPr>
        <w:t xml:space="preserve">ouznutí. </w:t>
      </w:r>
      <w:r w:rsidRPr="002F0B23">
        <w:rPr>
          <w:i/>
          <w:sz w:val="28"/>
          <w:szCs w:val="28"/>
        </w:rPr>
        <w:t xml:space="preserve">Na tvrdém povrchu našlapujte naplocho či na špičku, nikoli na patu. </w:t>
      </w:r>
      <w:r>
        <w:rPr>
          <w:i/>
          <w:sz w:val="28"/>
          <w:szCs w:val="28"/>
        </w:rPr>
        <w:t xml:space="preserve">Nehty si ostříhejte nakrátko. </w:t>
      </w:r>
      <w:r w:rsidRPr="002F0B23">
        <w:rPr>
          <w:i/>
          <w:sz w:val="28"/>
          <w:szCs w:val="28"/>
        </w:rPr>
        <w:t>Akci absolvujete</w:t>
      </w:r>
      <w:r w:rsidRPr="009335D4">
        <w:rPr>
          <w:i/>
          <w:sz w:val="28"/>
          <w:szCs w:val="28"/>
        </w:rPr>
        <w:t xml:space="preserve"> na vlastní nebezpečí. Instruktor má s sebou lékárničku</w:t>
      </w:r>
      <w:r>
        <w:rPr>
          <w:i/>
          <w:sz w:val="28"/>
          <w:szCs w:val="28"/>
        </w:rPr>
        <w:t>.</w:t>
      </w:r>
      <w:r w:rsidRPr="002F0B23">
        <w:rPr>
          <w:sz w:val="28"/>
          <w:szCs w:val="28"/>
        </w:rPr>
        <w:t xml:space="preserve"> </w:t>
      </w:r>
      <w:r w:rsidRPr="002F0B23">
        <w:rPr>
          <w:i/>
          <w:sz w:val="28"/>
          <w:szCs w:val="28"/>
        </w:rPr>
        <w:t>S sebou doporučujeme vzít si repelent a vlhčené ubrousky, dále tašku na boty, které si můžete nést s sebou</w:t>
      </w:r>
      <w:r w:rsidRPr="009335D4">
        <w:rPr>
          <w:i/>
          <w:sz w:val="28"/>
          <w:szCs w:val="28"/>
        </w:rPr>
        <w:t xml:space="preserve">. </w:t>
      </w:r>
      <w:r w:rsidR="007B7CA3">
        <w:rPr>
          <w:i/>
          <w:sz w:val="28"/>
          <w:szCs w:val="28"/>
        </w:rPr>
        <w:t xml:space="preserve">Na okrajích skal dávejte pozor, hlídejte děti. Pro případ setměni si vezměte i </w:t>
      </w:r>
      <w:proofErr w:type="gramStart"/>
      <w:r w:rsidR="007B7CA3">
        <w:rPr>
          <w:i/>
          <w:sz w:val="28"/>
          <w:szCs w:val="28"/>
        </w:rPr>
        <w:t>svítilnu.</w:t>
      </w:r>
      <w:r w:rsidR="004859D5">
        <w:rPr>
          <w:i/>
          <w:sz w:val="28"/>
          <w:szCs w:val="28"/>
        </w:rPr>
        <w:t>Buďte</w:t>
      </w:r>
      <w:proofErr w:type="gramEnd"/>
      <w:r w:rsidR="004859D5">
        <w:rPr>
          <w:i/>
          <w:sz w:val="28"/>
          <w:szCs w:val="28"/>
        </w:rPr>
        <w:t xml:space="preserve"> vhodně oblečeni a zásobeni jídlem a pitím. </w:t>
      </w:r>
    </w:p>
    <w:p w:rsidR="007C40C2" w:rsidRPr="006E5A32" w:rsidRDefault="007C40C2" w:rsidP="007C40C2">
      <w:pPr>
        <w:jc w:val="both"/>
        <w:rPr>
          <w:sz w:val="28"/>
          <w:szCs w:val="28"/>
        </w:rPr>
      </w:pPr>
    </w:p>
    <w:p w:rsidR="007C40C2" w:rsidRPr="006E5A32" w:rsidRDefault="007C40C2" w:rsidP="007C40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Info o </w:t>
      </w:r>
      <w:r w:rsidR="00BC666C">
        <w:rPr>
          <w:b/>
          <w:sz w:val="28"/>
          <w:szCs w:val="28"/>
        </w:rPr>
        <w:t>akci</w:t>
      </w:r>
      <w:r>
        <w:rPr>
          <w:b/>
          <w:sz w:val="28"/>
          <w:szCs w:val="28"/>
        </w:rPr>
        <w:t>, b</w:t>
      </w:r>
      <w:r w:rsidRPr="006E5A32">
        <w:rPr>
          <w:b/>
          <w:sz w:val="28"/>
          <w:szCs w:val="28"/>
        </w:rPr>
        <w:t>osý instruktor na místě</w:t>
      </w:r>
      <w:r w:rsidRPr="006E5A32">
        <w:rPr>
          <w:sz w:val="28"/>
          <w:szCs w:val="28"/>
        </w:rPr>
        <w:t xml:space="preserve">: p. </w:t>
      </w:r>
      <w:proofErr w:type="spellStart"/>
      <w:r w:rsidRPr="006E5A32">
        <w:rPr>
          <w:sz w:val="28"/>
          <w:szCs w:val="28"/>
        </w:rPr>
        <w:t>Slouka</w:t>
      </w:r>
      <w:proofErr w:type="spellEnd"/>
      <w:r w:rsidRPr="006E5A32">
        <w:rPr>
          <w:sz w:val="28"/>
          <w:szCs w:val="28"/>
        </w:rPr>
        <w:t xml:space="preserve">, </w:t>
      </w:r>
      <w:r w:rsidR="00AD5D7F">
        <w:rPr>
          <w:sz w:val="28"/>
          <w:szCs w:val="28"/>
        </w:rPr>
        <w:t>kontakty viz níže.</w:t>
      </w:r>
      <w:r>
        <w:rPr>
          <w:sz w:val="28"/>
          <w:szCs w:val="28"/>
        </w:rPr>
        <w:t xml:space="preserve"> </w:t>
      </w:r>
    </w:p>
    <w:p w:rsidR="007C40C2" w:rsidRPr="006E5A32" w:rsidRDefault="007C40C2" w:rsidP="007C40C2">
      <w:pPr>
        <w:jc w:val="both"/>
        <w:rPr>
          <w:sz w:val="28"/>
          <w:szCs w:val="28"/>
        </w:rPr>
      </w:pPr>
    </w:p>
    <w:p w:rsidR="007C40C2" w:rsidRDefault="007C40C2" w:rsidP="007C40C2">
      <w:pPr>
        <w:jc w:val="both"/>
        <w:rPr>
          <w:sz w:val="28"/>
          <w:szCs w:val="28"/>
        </w:rPr>
      </w:pPr>
    </w:p>
    <w:p w:rsidR="007C40C2" w:rsidRDefault="007C40C2" w:rsidP="007C40C2">
      <w:pPr>
        <w:jc w:val="both"/>
        <w:rPr>
          <w:sz w:val="28"/>
          <w:szCs w:val="28"/>
        </w:rPr>
      </w:pPr>
    </w:p>
    <w:p w:rsidR="007C40C2" w:rsidRDefault="007C40C2" w:rsidP="007C40C2">
      <w:pPr>
        <w:jc w:val="both"/>
        <w:rPr>
          <w:sz w:val="28"/>
          <w:szCs w:val="28"/>
        </w:rPr>
      </w:pPr>
    </w:p>
    <w:p w:rsidR="007C40C2" w:rsidRDefault="007C40C2" w:rsidP="007C40C2">
      <w:pPr>
        <w:jc w:val="both"/>
        <w:rPr>
          <w:sz w:val="28"/>
          <w:szCs w:val="28"/>
        </w:rPr>
      </w:pPr>
    </w:p>
    <w:p w:rsidR="00AD5D7F" w:rsidRDefault="00AD5D7F" w:rsidP="007C40C2">
      <w:pPr>
        <w:jc w:val="center"/>
        <w:rPr>
          <w:sz w:val="28"/>
          <w:szCs w:val="28"/>
        </w:rPr>
      </w:pPr>
    </w:p>
    <w:p w:rsidR="00AD5D7F" w:rsidRDefault="00AD5D7F" w:rsidP="007C40C2">
      <w:pPr>
        <w:jc w:val="center"/>
        <w:rPr>
          <w:sz w:val="28"/>
          <w:szCs w:val="28"/>
        </w:rPr>
      </w:pPr>
    </w:p>
    <w:p w:rsidR="007C40C2" w:rsidRPr="006E5A32" w:rsidRDefault="007C40C2" w:rsidP="007C40C2">
      <w:pPr>
        <w:jc w:val="center"/>
        <w:rPr>
          <w:sz w:val="28"/>
          <w:szCs w:val="28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3331210" cy="2327275"/>
            <wp:effectExtent l="19050" t="0" r="2540" b="0"/>
            <wp:docPr id="1" name="obrázek 2" descr="logo 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T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A70" w:rsidRDefault="00925A70"/>
    <w:p w:rsidR="00AD5D7F" w:rsidRDefault="00AD5D7F" w:rsidP="00BC666C">
      <w:pPr>
        <w:jc w:val="center"/>
      </w:pPr>
    </w:p>
    <w:p w:rsidR="00AD5D7F" w:rsidRDefault="00AD5D7F" w:rsidP="00BC666C">
      <w:pPr>
        <w:jc w:val="center"/>
      </w:pPr>
    </w:p>
    <w:p w:rsidR="00BC666C" w:rsidRDefault="00BC666C" w:rsidP="00BC666C">
      <w:pPr>
        <w:jc w:val="center"/>
      </w:pPr>
      <w:r>
        <w:rPr>
          <w:noProof/>
        </w:rPr>
        <w:drawing>
          <wp:inline distT="0" distB="0" distL="0" distR="0">
            <wp:extent cx="4711596" cy="1019175"/>
            <wp:effectExtent l="19050" t="0" r="0" b="0"/>
            <wp:docPr id="7" name="obrázek 7" descr="LOGO%20Bos%C3%A1%20turis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%20Bos%C3%A1%20turisti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596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66C" w:rsidRDefault="00BC666C"/>
    <w:p w:rsidR="00BC666C" w:rsidRDefault="00BC666C"/>
    <w:p w:rsidR="00BC666C" w:rsidRDefault="00BC666C"/>
    <w:p w:rsidR="00AD5D7F" w:rsidRDefault="00AD5D7F"/>
    <w:p w:rsidR="00AD5D7F" w:rsidRDefault="00AD5D7F"/>
    <w:p w:rsidR="00BC666C" w:rsidRDefault="00BC666C" w:rsidP="00BC666C">
      <w:pPr>
        <w:ind w:left="426"/>
      </w:pPr>
      <w:r>
        <w:t xml:space="preserve">Mgr. Igor </w:t>
      </w:r>
      <w:proofErr w:type="spellStart"/>
      <w:r>
        <w:t>Slouka</w:t>
      </w:r>
      <w:proofErr w:type="spellEnd"/>
    </w:p>
    <w:p w:rsidR="00BC666C" w:rsidRDefault="00BC666C" w:rsidP="00BC666C">
      <w:pPr>
        <w:ind w:left="426"/>
      </w:pPr>
      <w:r>
        <w:t xml:space="preserve">Bosá turistika </w:t>
      </w:r>
      <w:proofErr w:type="gramStart"/>
      <w:r>
        <w:t>o.s.</w:t>
      </w:r>
      <w:proofErr w:type="gramEnd"/>
      <w:r>
        <w:t>, metodická sekce „</w:t>
      </w:r>
      <w:r w:rsidRPr="00934C98">
        <w:rPr>
          <w:b/>
        </w:rPr>
        <w:t>Turistika naboso</w:t>
      </w:r>
      <w:r>
        <w:t>“</w:t>
      </w:r>
    </w:p>
    <w:p w:rsidR="00BC666C" w:rsidRDefault="00BC666C" w:rsidP="00BC666C">
      <w:pPr>
        <w:ind w:left="426"/>
      </w:pPr>
      <w:hyperlink r:id="rId12" w:tgtFrame="_blank" w:history="1">
        <w:r>
          <w:rPr>
            <w:rStyle w:val="Hypertextovodkaz"/>
          </w:rPr>
          <w:t>www.TuristikaNaboso.cz</w:t>
        </w:r>
      </w:hyperlink>
      <w:r>
        <w:t xml:space="preserve">, </w:t>
      </w:r>
      <w:hyperlink r:id="rId13" w:history="1">
        <w:r w:rsidRPr="006F5767">
          <w:rPr>
            <w:rStyle w:val="Hypertextovodkaz"/>
          </w:rPr>
          <w:t>igor.slouka@seznam.cz</w:t>
        </w:r>
      </w:hyperlink>
      <w:r>
        <w:t>, tel.: 603 269 052;</w:t>
      </w:r>
    </w:p>
    <w:p w:rsidR="00AD5D7F" w:rsidRDefault="00BC666C" w:rsidP="00BC666C">
      <w:pPr>
        <w:ind w:left="426"/>
        <w:rPr>
          <w:b/>
        </w:rPr>
      </w:pPr>
      <w:r>
        <w:br/>
      </w:r>
    </w:p>
    <w:p w:rsidR="00AD5D7F" w:rsidRDefault="00AD5D7F" w:rsidP="00BC666C">
      <w:pPr>
        <w:ind w:left="426"/>
        <w:rPr>
          <w:b/>
        </w:rPr>
      </w:pPr>
    </w:p>
    <w:p w:rsidR="00BC666C" w:rsidRDefault="00BC666C" w:rsidP="00BC666C">
      <w:pPr>
        <w:ind w:left="426"/>
      </w:pPr>
      <w:r w:rsidRPr="00514FF1">
        <w:rPr>
          <w:b/>
        </w:rPr>
        <w:t xml:space="preserve">Bosá turistika </w:t>
      </w:r>
      <w:proofErr w:type="gramStart"/>
      <w:r w:rsidRPr="00514FF1">
        <w:rPr>
          <w:b/>
        </w:rPr>
        <w:t>o.s.</w:t>
      </w:r>
      <w:proofErr w:type="gramEnd"/>
      <w:r w:rsidRPr="00514FF1">
        <w:rPr>
          <w:b/>
        </w:rPr>
        <w:t>,</w:t>
      </w:r>
      <w:r>
        <w:t xml:space="preserve"> Plzeňská 177/59, </w:t>
      </w:r>
      <w:proofErr w:type="spellStart"/>
      <w:r>
        <w:t>Beroun</w:t>
      </w:r>
      <w:proofErr w:type="spellEnd"/>
      <w:r>
        <w:t>-Město,</w:t>
      </w:r>
      <w:r>
        <w:br/>
        <w:t xml:space="preserve">IČO: 01776282, číslo účtu: 2200453812/2010, </w:t>
      </w:r>
      <w:r>
        <w:br/>
        <w:t xml:space="preserve">spolek, zapsaný pod </w:t>
      </w:r>
      <w:proofErr w:type="spellStart"/>
      <w:r>
        <w:t>sp</w:t>
      </w:r>
      <w:proofErr w:type="spellEnd"/>
      <w:r>
        <w:t xml:space="preserve">. zn. L 25846, vedené u Městského soudu v Praze, </w:t>
      </w:r>
      <w:r>
        <w:br/>
      </w:r>
      <w:r w:rsidRPr="00514FF1">
        <w:t>tel.: +420 607 511 946,</w:t>
      </w:r>
      <w:r>
        <w:rPr>
          <w:color w:val="E02813"/>
        </w:rPr>
        <w:t xml:space="preserve"> </w:t>
      </w:r>
      <w:hyperlink r:id="rId14" w:history="1">
        <w:r w:rsidRPr="006F5767">
          <w:rPr>
            <w:rStyle w:val="Hypertextovodkaz"/>
          </w:rPr>
          <w:t>bosaturistika@email.cz</w:t>
        </w:r>
      </w:hyperlink>
      <w:r>
        <w:rPr>
          <w:color w:val="E02813"/>
        </w:rPr>
        <w:t xml:space="preserve">, </w:t>
      </w:r>
      <w:hyperlink r:id="rId15" w:tgtFrame="_blank" w:history="1">
        <w:r>
          <w:rPr>
            <w:rStyle w:val="Hypertextovodkaz"/>
          </w:rPr>
          <w:t>www.bosaturistika.cz</w:t>
        </w:r>
      </w:hyperlink>
      <w:r>
        <w:t xml:space="preserve">. </w:t>
      </w:r>
    </w:p>
    <w:p w:rsidR="00BC666C" w:rsidRDefault="00BC666C"/>
    <w:sectPr w:rsidR="00BC666C" w:rsidSect="00BC666C">
      <w:pgSz w:w="11906" w:h="16838"/>
      <w:pgMar w:top="412" w:right="707" w:bottom="360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B4E" w:rsidRDefault="00BC3B4E" w:rsidP="007C40C2">
      <w:r>
        <w:separator/>
      </w:r>
    </w:p>
  </w:endnote>
  <w:endnote w:type="continuationSeparator" w:id="0">
    <w:p w:rsidR="00BC3B4E" w:rsidRDefault="00BC3B4E" w:rsidP="007C4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B4E" w:rsidRDefault="00BC3B4E" w:rsidP="007C40C2">
      <w:r>
        <w:separator/>
      </w:r>
    </w:p>
  </w:footnote>
  <w:footnote w:type="continuationSeparator" w:id="0">
    <w:p w:rsidR="00BC3B4E" w:rsidRDefault="00BC3B4E" w:rsidP="007C4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7F30"/>
    <w:multiLevelType w:val="hybridMultilevel"/>
    <w:tmpl w:val="57F24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0C2"/>
    <w:rsid w:val="00182146"/>
    <w:rsid w:val="002B1C0B"/>
    <w:rsid w:val="003E0D75"/>
    <w:rsid w:val="004859D5"/>
    <w:rsid w:val="005D130D"/>
    <w:rsid w:val="00697A80"/>
    <w:rsid w:val="007B7CA3"/>
    <w:rsid w:val="007C40C2"/>
    <w:rsid w:val="00925A70"/>
    <w:rsid w:val="00A9414D"/>
    <w:rsid w:val="00A97538"/>
    <w:rsid w:val="00AD5D7F"/>
    <w:rsid w:val="00B57A05"/>
    <w:rsid w:val="00BC3B4E"/>
    <w:rsid w:val="00BC666C"/>
    <w:rsid w:val="00C722EE"/>
    <w:rsid w:val="00F2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0C2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C40C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0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0C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C40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40C2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C40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40C2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7C4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boso.cz" TargetMode="External"/><Relationship Id="rId13" Type="http://schemas.openxmlformats.org/officeDocument/2006/relationships/hyperlink" Target="mailto:igor.slouk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uristikaNaboso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hyperlink" Target="http://www.bosaturistika.cz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TuristikaNaboso.cz" TargetMode="External"/><Relationship Id="rId14" Type="http://schemas.openxmlformats.org/officeDocument/2006/relationships/hyperlink" Target="mailto:bosaturistika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783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2015-10-11T06:02:00Z</dcterms:created>
  <dcterms:modified xsi:type="dcterms:W3CDTF">2015-10-11T09:05:00Z</dcterms:modified>
</cp:coreProperties>
</file>